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Позивач: [ПІБ], [адреса], тел.: [номер]</w:t>
      </w:r>
    </w:p>
    <w:p>
      <w:pPr>
        <w:jc w:val="right"/>
        <w:spacing w:after="240"/>
      </w:pPr>
      <w:r>
        <w:rPr>
          <w:sz w:val="24"/>
          <w:szCs w:val="24"/>
        </w:rPr>
        <w:t xml:space="preserve">Відповідач: [ПІБ], [адреса], тел.: [за наявності]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ПОЗОВНА 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розірвання шлюбу</w:t>
      </w:r>
    </w:p>
    <w:p>
      <w:pPr>
        <w:spacing w:after="160"/>
      </w:pPr>
      <w:r>
        <w:rPr>
          <w:sz w:val="24"/>
          <w:szCs w:val="24"/>
        </w:rPr>
        <w:t xml:space="preserve">«___» __________ 20__ року між мною та Відповідачем зареєстровано шлюб, актовий запис про шлюб № ___ від «___» __________ 20__ року, [орган реєстрації]. Від шлюбу маємо [дитину/дітей: ПІБ, дата народження] / спільних дітей не маємо.</w:t>
      </w:r>
    </w:p>
    <w:p>
      <w:pPr>
        <w:spacing w:after="200"/>
      </w:pPr>
      <w:r>
        <w:rPr>
          <w:sz w:val="24"/>
          <w:szCs w:val="24"/>
        </w:rPr>
        <w:t xml:space="preserve">Спільне життя не склалося: подружні стосунки припинені, спільне господарство не ведеться. Подальше спільне життя і збереження шлюбу вважаю неможливим. Примирення між нами неможливе. Спору щодо [дітей/майна] у цьому провадженні немає / вирішується окремо.</w:t>
      </w:r>
    </w:p>
    <w:p>
      <w:pPr>
        <w:spacing w:after="160"/>
      </w:pPr>
      <w:r>
        <w:rPr>
          <w:sz w:val="24"/>
          <w:szCs w:val="24"/>
        </w:rPr>
        <w:t xml:space="preserve">На підставі викладеного, керуючись нормами чинного законодавства України,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240"/>
      </w:pPr>
      <w:r>
        <w:rPr>
          <w:sz w:val="24"/>
          <w:szCs w:val="24"/>
        </w:rPr>
        <w:t xml:space="preserve">1. Розірвати шлюб між [ПІБ] та [ПІБ], зареєстрований [орган], актовий запис № ___ від «___» __________ 20__ р.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Копія свідоцтва про шлюб.</w:t>
      </w:r>
    </w:p>
    <w:p>
      <w:pPr>
        <w:spacing w:after="60"/>
      </w:pPr>
      <w:r>
        <w:rPr>
          <w:sz w:val="24"/>
          <w:szCs w:val="24"/>
        </w:rPr>
        <w:t xml:space="preserve">2. Копії свідоцтв про народження дітей (за наявності).</w:t>
      </w:r>
    </w:p>
    <w:p>
      <w:pPr>
        <w:spacing w:after="60"/>
      </w:pPr>
      <w:r>
        <w:rPr>
          <w:sz w:val="24"/>
          <w:szCs w:val="24"/>
        </w:rPr>
        <w:t xml:space="preserve">3. Документ про сплату судового збору.</w:t>
      </w:r>
    </w:p>
    <w:p>
      <w:pPr>
        <w:spacing w:after="240"/>
      </w:pPr>
      <w:r>
        <w:rPr>
          <w:sz w:val="24"/>
          <w:szCs w:val="24"/>
        </w:rPr>
        <w:t xml:space="preserve">4. Копії позовної заяви та додатків для Відповідача.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